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35ECE" w14:textId="1FD6EB7C" w:rsidR="005707D8" w:rsidRDefault="0093339E">
      <w:r>
        <w:t>Board of Management meeting</w:t>
      </w:r>
    </w:p>
    <w:p w14:paraId="1314B83C" w14:textId="66B0068E" w:rsidR="0093339E" w:rsidRDefault="0093339E">
      <w:r>
        <w:t>A meeting of the Board of Management took place on October 20</w:t>
      </w:r>
      <w:r w:rsidRPr="0093339E">
        <w:rPr>
          <w:vertAlign w:val="superscript"/>
        </w:rPr>
        <w:t>th</w:t>
      </w:r>
      <w:r>
        <w:t>. The following is the agreed report:</w:t>
      </w:r>
    </w:p>
    <w:p w14:paraId="09F874AB" w14:textId="39523A0B" w:rsidR="0093339E" w:rsidRDefault="0093339E">
      <w:r>
        <w:t xml:space="preserve">As our pupil numbers have reached </w:t>
      </w:r>
      <w:proofErr w:type="gramStart"/>
      <w:r>
        <w:t>112</w:t>
      </w:r>
      <w:proofErr w:type="gramEnd"/>
      <w:r>
        <w:t xml:space="preserve"> we are entitled to appoint a mainstream class teacher for 2022/2023. However, after a successful appeal to the department we have been approved to appoint the teacher for this school year. From November 1</w:t>
      </w:r>
      <w:r w:rsidRPr="0093339E">
        <w:rPr>
          <w:vertAlign w:val="superscript"/>
        </w:rPr>
        <w:t>st</w:t>
      </w:r>
      <w:r>
        <w:t xml:space="preserve"> Ms. Carey will join us and will teach 3</w:t>
      </w:r>
      <w:r w:rsidRPr="0093339E">
        <w:rPr>
          <w:vertAlign w:val="superscript"/>
        </w:rPr>
        <w:t>rd</w:t>
      </w:r>
      <w:r>
        <w:t xml:space="preserve"> class. This means we have 5 mainstream teachers. </w:t>
      </w:r>
    </w:p>
    <w:p w14:paraId="228997D5" w14:textId="415E044C" w:rsidR="0093339E" w:rsidRDefault="0093339E">
      <w:r>
        <w:t xml:space="preserve">As part of a government initiative (CLASS) to help children affected by school closures during the COVID pandemic we will be able to appoint an extra SET for a </w:t>
      </w:r>
      <w:proofErr w:type="gramStart"/>
      <w:r>
        <w:t>5.5 week</w:t>
      </w:r>
      <w:proofErr w:type="gramEnd"/>
      <w:r>
        <w:t xml:space="preserve"> period.</w:t>
      </w:r>
    </w:p>
    <w:p w14:paraId="4ED7A1DD" w14:textId="3E9CF3F8" w:rsidR="0093339E" w:rsidRDefault="0093339E">
      <w:r>
        <w:t>The school has secured funding for a yard/school grounds upgrade. Plans are being drawn up as we speak and when our options are known they will be presented to the PA for discussion. It is hoped that these plans will help to make our playing areas more child centred. The purchase of equipment to make this so might need funds to be raised. I will update you with progress.</w:t>
      </w:r>
    </w:p>
    <w:p w14:paraId="2648531A" w14:textId="599BC59F" w:rsidR="0093339E" w:rsidRDefault="0093339E">
      <w:r>
        <w:t>We wish staff, parents and children a safe and restful Halloween</w:t>
      </w:r>
    </w:p>
    <w:sectPr w:rsidR="009333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39E"/>
    <w:rsid w:val="003779DC"/>
    <w:rsid w:val="004811D2"/>
    <w:rsid w:val="009333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2A6A"/>
  <w15:chartTrackingRefBased/>
  <w15:docId w15:val="{D7F6110C-F7C7-44F7-A67B-41C4EBFB1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161</Words>
  <Characters>921</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Russell</dc:creator>
  <cp:keywords/>
  <dc:description/>
  <cp:lastModifiedBy>Brian Russell</cp:lastModifiedBy>
  <cp:revision>1</cp:revision>
  <dcterms:created xsi:type="dcterms:W3CDTF">2021-10-22T10:34:00Z</dcterms:created>
  <dcterms:modified xsi:type="dcterms:W3CDTF">2021-10-22T10:42:00Z</dcterms:modified>
</cp:coreProperties>
</file>